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A9189" w14:textId="77777777" w:rsidR="008D1D38" w:rsidRDefault="008D1D38" w:rsidP="00A866C4">
      <w:pPr>
        <w:tabs>
          <w:tab w:val="left" w:pos="360"/>
          <w:tab w:val="left" w:pos="2127"/>
        </w:tabs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</w:p>
    <w:p w14:paraId="204CDC77" w14:textId="77777777" w:rsidR="008D1D38" w:rsidRDefault="008D1D38" w:rsidP="00A866C4">
      <w:pPr>
        <w:tabs>
          <w:tab w:val="left" w:pos="360"/>
          <w:tab w:val="left" w:pos="2127"/>
        </w:tabs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</w:p>
    <w:p w14:paraId="111D5098" w14:textId="408DF06A" w:rsidR="00770AE8" w:rsidRPr="00A866C4" w:rsidRDefault="00770AE8" w:rsidP="00A866C4">
      <w:pPr>
        <w:tabs>
          <w:tab w:val="left" w:pos="360"/>
          <w:tab w:val="left" w:pos="2127"/>
        </w:tabs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A866C4">
        <w:rPr>
          <w:rFonts w:ascii="Tahoma" w:hAnsi="Tahoma" w:cs="Tahoma"/>
          <w:b/>
          <w:sz w:val="20"/>
          <w:szCs w:val="20"/>
        </w:rPr>
        <w:t>FORMULARZ OFERTOWY</w:t>
      </w:r>
    </w:p>
    <w:p w14:paraId="2CA9A2BF" w14:textId="4A3D16C3" w:rsidR="00770AE8" w:rsidRDefault="00770AE8" w:rsidP="00A866C4">
      <w:pPr>
        <w:tabs>
          <w:tab w:val="left" w:pos="900"/>
        </w:tabs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A866C4">
        <w:rPr>
          <w:rFonts w:ascii="Tahoma" w:hAnsi="Tahoma" w:cs="Tahoma"/>
          <w:b/>
          <w:sz w:val="20"/>
          <w:szCs w:val="20"/>
        </w:rPr>
        <w:t xml:space="preserve">do zapytania ofertowego </w:t>
      </w:r>
    </w:p>
    <w:p w14:paraId="249F0837" w14:textId="77777777" w:rsidR="00A866C4" w:rsidRPr="00A866C4" w:rsidRDefault="00A866C4" w:rsidP="00A866C4">
      <w:pPr>
        <w:tabs>
          <w:tab w:val="left" w:pos="900"/>
        </w:tabs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30C65DD9" w14:textId="34EDABE8" w:rsidR="00A866C4" w:rsidRPr="00A866C4" w:rsidRDefault="00A866C4" w:rsidP="00A866C4">
      <w:pPr>
        <w:spacing w:after="0"/>
        <w:jc w:val="both"/>
        <w:rPr>
          <w:rFonts w:ascii="Tahoma" w:hAnsi="Tahoma" w:cs="Tahoma"/>
          <w:sz w:val="20"/>
          <w:szCs w:val="20"/>
        </w:rPr>
      </w:pPr>
      <w:bookmarkStart w:id="0" w:name="_Hlk197336480"/>
      <w:r w:rsidRPr="00A866C4">
        <w:rPr>
          <w:rFonts w:ascii="Tahoma" w:hAnsi="Tahoma" w:cs="Tahoma"/>
          <w:sz w:val="20"/>
          <w:szCs w:val="20"/>
        </w:rPr>
        <w:t xml:space="preserve">Usługa </w:t>
      </w:r>
      <w:r w:rsidRPr="00A866C4">
        <w:rPr>
          <w:rFonts w:ascii="Tahoma" w:hAnsi="Tahoma" w:cs="Tahoma"/>
          <w:b/>
          <w:sz w:val="20"/>
          <w:szCs w:val="20"/>
        </w:rPr>
        <w:t>tłumaczenia symultanicznego</w:t>
      </w:r>
      <w:r w:rsidRPr="00A866C4">
        <w:rPr>
          <w:rFonts w:ascii="Tahoma" w:hAnsi="Tahoma" w:cs="Tahoma"/>
          <w:sz w:val="20"/>
          <w:szCs w:val="20"/>
        </w:rPr>
        <w:t xml:space="preserve"> z języka niemieckiego na język polski i z języka polskiego na język niemiecki (2 tłumaczy) podczas wydarzenia pn. „Jak napisać historię Pomorza w okresie Republiki </w:t>
      </w:r>
      <w:proofErr w:type="spellStart"/>
      <w:r w:rsidRPr="00A866C4">
        <w:rPr>
          <w:rFonts w:ascii="Tahoma" w:hAnsi="Tahoma" w:cs="Tahoma"/>
          <w:sz w:val="20"/>
          <w:szCs w:val="20"/>
        </w:rPr>
        <w:t>Wiemarskiej</w:t>
      </w:r>
      <w:proofErr w:type="spellEnd"/>
      <w:r w:rsidRPr="00A866C4">
        <w:rPr>
          <w:rFonts w:ascii="Tahoma" w:hAnsi="Tahoma" w:cs="Tahoma"/>
          <w:sz w:val="20"/>
          <w:szCs w:val="20"/>
        </w:rPr>
        <w:t xml:space="preserve"> i III Rzeszy (1918-1945)? Dorobek historiografii, stan bada</w:t>
      </w:r>
      <w:r w:rsidR="002B0ECF">
        <w:rPr>
          <w:rFonts w:ascii="Tahoma" w:hAnsi="Tahoma" w:cs="Tahoma"/>
          <w:sz w:val="20"/>
          <w:szCs w:val="20"/>
        </w:rPr>
        <w:t>ń</w:t>
      </w:r>
      <w:r w:rsidRPr="00A866C4">
        <w:rPr>
          <w:rFonts w:ascii="Tahoma" w:hAnsi="Tahoma" w:cs="Tahoma"/>
          <w:sz w:val="20"/>
          <w:szCs w:val="20"/>
        </w:rPr>
        <w:t xml:space="preserve"> i postulaty badawcze” realizowanego przy udziale środków z Polsko- Niemieckiej Fundacji na rzecz Nauki, nr projektu </w:t>
      </w:r>
      <w:r w:rsidR="008D1D38">
        <w:rPr>
          <w:rFonts w:ascii="Tahoma" w:hAnsi="Tahoma" w:cs="Tahoma"/>
          <w:sz w:val="20"/>
          <w:szCs w:val="20"/>
        </w:rPr>
        <w:br/>
      </w:r>
      <w:r w:rsidRPr="00A866C4">
        <w:rPr>
          <w:rFonts w:ascii="Tahoma" w:hAnsi="Tahoma" w:cs="Tahoma"/>
          <w:sz w:val="20"/>
          <w:szCs w:val="20"/>
        </w:rPr>
        <w:t>200-2025-00976.</w:t>
      </w:r>
    </w:p>
    <w:p w14:paraId="298D8825" w14:textId="77777777" w:rsidR="00A866C4" w:rsidRPr="00A866C4" w:rsidRDefault="00A866C4" w:rsidP="00A866C4">
      <w:pPr>
        <w:spacing w:after="0"/>
        <w:jc w:val="both"/>
        <w:rPr>
          <w:rFonts w:ascii="Tahoma" w:hAnsi="Tahoma" w:cs="Tahoma"/>
          <w:sz w:val="20"/>
          <w:szCs w:val="20"/>
        </w:rPr>
      </w:pPr>
    </w:p>
    <w:tbl>
      <w:tblPr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6"/>
        <w:gridCol w:w="5839"/>
      </w:tblGrid>
      <w:tr w:rsidR="00770AE8" w:rsidRPr="00A866C4" w14:paraId="7C7A4C77" w14:textId="77777777" w:rsidTr="004B3E5E">
        <w:trPr>
          <w:trHeight w:val="425"/>
        </w:trPr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bookmarkEnd w:id="0"/>
          <w:p w14:paraId="4D70A389" w14:textId="77777777" w:rsidR="00770AE8" w:rsidRPr="00A866C4" w:rsidRDefault="00770AE8" w:rsidP="00A866C4">
            <w:pPr>
              <w:tabs>
                <w:tab w:val="left" w:pos="900"/>
              </w:tabs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866C4">
              <w:rPr>
                <w:rFonts w:ascii="Tahoma" w:hAnsi="Tahoma" w:cs="Tahoma"/>
                <w:sz w:val="20"/>
                <w:szCs w:val="20"/>
              </w:rPr>
              <w:t>Pełna nazwa Wykonawcy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E922A" w14:textId="77777777" w:rsidR="00770AE8" w:rsidRPr="00A866C4" w:rsidRDefault="00770AE8" w:rsidP="00A866C4">
            <w:pPr>
              <w:tabs>
                <w:tab w:val="left" w:pos="900"/>
              </w:tabs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0AE8" w:rsidRPr="00A866C4" w14:paraId="321AC869" w14:textId="77777777" w:rsidTr="004B3E5E">
        <w:trPr>
          <w:trHeight w:val="425"/>
        </w:trPr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7AD47121" w14:textId="77777777" w:rsidR="00770AE8" w:rsidRPr="00A866C4" w:rsidRDefault="00770AE8" w:rsidP="00A866C4">
            <w:pPr>
              <w:tabs>
                <w:tab w:val="left" w:pos="900"/>
              </w:tabs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866C4">
              <w:rPr>
                <w:rFonts w:ascii="Tahoma" w:hAnsi="Tahoma" w:cs="Tahoma"/>
                <w:sz w:val="20"/>
                <w:szCs w:val="20"/>
              </w:rPr>
              <w:t>Adres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50197" w14:textId="77777777" w:rsidR="00770AE8" w:rsidRPr="00A866C4" w:rsidRDefault="00770AE8" w:rsidP="00A866C4">
            <w:pPr>
              <w:tabs>
                <w:tab w:val="left" w:pos="900"/>
              </w:tabs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0AE8" w:rsidRPr="00A866C4" w14:paraId="481C98B6" w14:textId="77777777" w:rsidTr="004B3E5E">
        <w:trPr>
          <w:trHeight w:val="425"/>
        </w:trPr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88733B8" w14:textId="77777777" w:rsidR="00770AE8" w:rsidRPr="00A866C4" w:rsidRDefault="00770AE8" w:rsidP="00A866C4">
            <w:pPr>
              <w:tabs>
                <w:tab w:val="left" w:pos="900"/>
              </w:tabs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866C4">
              <w:rPr>
                <w:rFonts w:ascii="Tahoma" w:hAnsi="Tahoma" w:cs="Tahoma"/>
                <w:sz w:val="20"/>
                <w:szCs w:val="20"/>
              </w:rPr>
              <w:t xml:space="preserve">Telefon / fax 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7EFF1" w14:textId="77777777" w:rsidR="00770AE8" w:rsidRPr="00A866C4" w:rsidRDefault="00770AE8" w:rsidP="00A866C4">
            <w:pPr>
              <w:tabs>
                <w:tab w:val="left" w:pos="900"/>
              </w:tabs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0AE8" w:rsidRPr="00A866C4" w14:paraId="32A3991F" w14:textId="77777777" w:rsidTr="004B3E5E">
        <w:trPr>
          <w:trHeight w:val="425"/>
        </w:trPr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0C1B65BF" w14:textId="77777777" w:rsidR="00770AE8" w:rsidRPr="00A866C4" w:rsidRDefault="00770AE8" w:rsidP="00A866C4">
            <w:pPr>
              <w:tabs>
                <w:tab w:val="left" w:pos="900"/>
              </w:tabs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866C4">
              <w:rPr>
                <w:rFonts w:ascii="Tahoma" w:hAnsi="Tahoma" w:cs="Tahoma"/>
                <w:sz w:val="20"/>
                <w:szCs w:val="20"/>
              </w:rPr>
              <w:t>E-mail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B0BE2" w14:textId="77777777" w:rsidR="00770AE8" w:rsidRPr="00A866C4" w:rsidRDefault="00770AE8" w:rsidP="00A866C4">
            <w:pPr>
              <w:tabs>
                <w:tab w:val="left" w:pos="900"/>
              </w:tabs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0AE8" w:rsidRPr="00A866C4" w14:paraId="2E4A659C" w14:textId="77777777" w:rsidTr="004B3E5E">
        <w:trPr>
          <w:trHeight w:val="425"/>
        </w:trPr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93600B2" w14:textId="77777777" w:rsidR="00770AE8" w:rsidRPr="00A866C4" w:rsidRDefault="00770AE8" w:rsidP="00A866C4">
            <w:pPr>
              <w:tabs>
                <w:tab w:val="left" w:pos="900"/>
              </w:tabs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866C4">
              <w:rPr>
                <w:rFonts w:ascii="Tahoma" w:hAnsi="Tahoma" w:cs="Tahoma"/>
                <w:sz w:val="20"/>
                <w:szCs w:val="20"/>
              </w:rPr>
              <w:t>NIP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57C9D" w14:textId="77777777" w:rsidR="00770AE8" w:rsidRPr="00A866C4" w:rsidRDefault="00770AE8" w:rsidP="00A866C4">
            <w:pPr>
              <w:tabs>
                <w:tab w:val="left" w:pos="900"/>
              </w:tabs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0AE8" w:rsidRPr="00A866C4" w14:paraId="5F65F84E" w14:textId="77777777" w:rsidTr="004B3E5E">
        <w:trPr>
          <w:trHeight w:val="425"/>
        </w:trPr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7728CB97" w14:textId="77777777" w:rsidR="00770AE8" w:rsidRPr="00A866C4" w:rsidRDefault="00770AE8" w:rsidP="00A866C4">
            <w:pPr>
              <w:tabs>
                <w:tab w:val="left" w:pos="900"/>
              </w:tabs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866C4">
              <w:rPr>
                <w:rFonts w:ascii="Tahoma" w:hAnsi="Tahoma" w:cs="Tahoma"/>
                <w:sz w:val="20"/>
                <w:szCs w:val="20"/>
              </w:rPr>
              <w:t>REGON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7495A" w14:textId="77777777" w:rsidR="00770AE8" w:rsidRPr="00A866C4" w:rsidRDefault="00770AE8" w:rsidP="00A866C4">
            <w:pPr>
              <w:tabs>
                <w:tab w:val="left" w:pos="900"/>
              </w:tabs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0AE8" w:rsidRPr="00A866C4" w14:paraId="51BAC653" w14:textId="77777777" w:rsidTr="004B3E5E">
        <w:tc>
          <w:tcPr>
            <w:tcW w:w="9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5F3B6DA" w14:textId="77777777" w:rsidR="00770AE8" w:rsidRPr="00A866C4" w:rsidRDefault="00770AE8" w:rsidP="00A866C4">
            <w:pPr>
              <w:tabs>
                <w:tab w:val="left" w:pos="900"/>
              </w:tabs>
              <w:spacing w:before="120" w:after="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A866C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DANE OSOBY DO KONTAKTU </w:t>
            </w:r>
          </w:p>
        </w:tc>
      </w:tr>
      <w:tr w:rsidR="00770AE8" w:rsidRPr="00A866C4" w14:paraId="1C040248" w14:textId="77777777" w:rsidTr="004B3E5E"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05574508" w14:textId="77777777" w:rsidR="00770AE8" w:rsidRPr="00A866C4" w:rsidRDefault="00770AE8" w:rsidP="00A866C4">
            <w:pPr>
              <w:tabs>
                <w:tab w:val="left" w:pos="900"/>
              </w:tabs>
              <w:spacing w:before="120"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866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0000672" w14:textId="77777777" w:rsidR="00770AE8" w:rsidRPr="00A866C4" w:rsidRDefault="00770AE8" w:rsidP="00A866C4">
            <w:pPr>
              <w:tabs>
                <w:tab w:val="left" w:pos="900"/>
              </w:tabs>
              <w:spacing w:before="120"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770AE8" w:rsidRPr="00A866C4" w14:paraId="206FB514" w14:textId="77777777" w:rsidTr="004B3E5E"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0D846D8" w14:textId="77777777" w:rsidR="00770AE8" w:rsidRPr="00A866C4" w:rsidRDefault="00770AE8" w:rsidP="00A866C4">
            <w:pPr>
              <w:tabs>
                <w:tab w:val="left" w:pos="900"/>
              </w:tabs>
              <w:spacing w:before="120"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866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422A70E" w14:textId="77777777" w:rsidR="00770AE8" w:rsidRPr="00A866C4" w:rsidRDefault="00770AE8" w:rsidP="00A866C4">
            <w:pPr>
              <w:tabs>
                <w:tab w:val="left" w:pos="900"/>
              </w:tabs>
              <w:spacing w:before="120"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770AE8" w:rsidRPr="00A866C4" w14:paraId="6D304808" w14:textId="77777777" w:rsidTr="004B3E5E"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788296CE" w14:textId="77777777" w:rsidR="00770AE8" w:rsidRPr="00A866C4" w:rsidRDefault="00770AE8" w:rsidP="00A866C4">
            <w:pPr>
              <w:tabs>
                <w:tab w:val="left" w:pos="900"/>
              </w:tabs>
              <w:spacing w:before="120"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866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4E0552C" w14:textId="77777777" w:rsidR="00770AE8" w:rsidRPr="00A866C4" w:rsidRDefault="00770AE8" w:rsidP="00A866C4">
            <w:pPr>
              <w:tabs>
                <w:tab w:val="left" w:pos="900"/>
              </w:tabs>
              <w:spacing w:before="120"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70484CF2" w14:textId="77777777" w:rsidR="00770AE8" w:rsidRPr="00A866C4" w:rsidRDefault="00770AE8" w:rsidP="00A866C4">
      <w:pPr>
        <w:pStyle w:val="Akapitzlist0"/>
        <w:tabs>
          <w:tab w:val="left" w:pos="1384"/>
        </w:tabs>
        <w:spacing w:after="0"/>
        <w:ind w:left="0"/>
        <w:contextualSpacing/>
        <w:jc w:val="both"/>
        <w:rPr>
          <w:rFonts w:ascii="Tahoma" w:eastAsia="Verdana" w:hAnsi="Tahoma" w:cs="Tahoma"/>
          <w:bCs/>
          <w:sz w:val="20"/>
          <w:szCs w:val="20"/>
        </w:rPr>
      </w:pPr>
    </w:p>
    <w:p w14:paraId="20BCCB70" w14:textId="77777777" w:rsidR="00770AE8" w:rsidRPr="00A866C4" w:rsidRDefault="00770AE8" w:rsidP="00A866C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A866C4">
        <w:rPr>
          <w:rFonts w:ascii="Tahoma" w:hAnsi="Tahoma" w:cs="Tahoma"/>
          <w:sz w:val="20"/>
          <w:szCs w:val="20"/>
        </w:rPr>
        <w:t xml:space="preserve">W odpowiedzi na zapytanie ofertowe </w:t>
      </w:r>
      <w:r w:rsidRPr="00A866C4">
        <w:rPr>
          <w:rFonts w:ascii="Tahoma" w:hAnsi="Tahoma" w:cs="Tahoma"/>
          <w:b/>
          <w:bCs/>
          <w:sz w:val="20"/>
          <w:szCs w:val="20"/>
        </w:rPr>
        <w:t>składam(y) niniejszą ofertę:</w:t>
      </w:r>
    </w:p>
    <w:p w14:paraId="05D55458" w14:textId="77777777" w:rsidR="00770AE8" w:rsidRPr="00A866C4" w:rsidRDefault="00770AE8" w:rsidP="00A866C4">
      <w:pPr>
        <w:pStyle w:val="Standard"/>
        <w:spacing w:line="240" w:lineRule="auto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949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0A0" w:firstRow="1" w:lastRow="0" w:firstColumn="1" w:lastColumn="0" w:noHBand="0" w:noVBand="0"/>
      </w:tblPr>
      <w:tblGrid>
        <w:gridCol w:w="6663"/>
        <w:gridCol w:w="2830"/>
      </w:tblGrid>
      <w:tr w:rsidR="00770AE8" w:rsidRPr="00A866C4" w14:paraId="09AEFE1E" w14:textId="77777777" w:rsidTr="003637F3">
        <w:trPr>
          <w:trHeight w:val="611"/>
        </w:trPr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4116079" w14:textId="30F2631B" w:rsidR="00770AE8" w:rsidRPr="00A866C4" w:rsidRDefault="00770AE8" w:rsidP="00A866C4">
            <w:pPr>
              <w:tabs>
                <w:tab w:val="left" w:pos="-297"/>
              </w:tabs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A866C4">
              <w:rPr>
                <w:rFonts w:ascii="Tahoma" w:hAnsi="Tahoma" w:cs="Tahoma"/>
                <w:bCs/>
                <w:sz w:val="20"/>
                <w:szCs w:val="20"/>
              </w:rPr>
              <w:t>Oferuję wykonanie przedmiotu zamówienia w zakresie objętym zapytaniem ofertowym</w:t>
            </w:r>
          </w:p>
        </w:tc>
      </w:tr>
      <w:tr w:rsidR="00770AE8" w:rsidRPr="00A866C4" w14:paraId="41FA6374" w14:textId="77777777" w:rsidTr="00A866C4">
        <w:trPr>
          <w:trHeight w:val="561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957778D" w14:textId="77777777" w:rsidR="00770AE8" w:rsidRPr="00A866C4" w:rsidRDefault="00770AE8" w:rsidP="00A866C4">
            <w:pPr>
              <w:tabs>
                <w:tab w:val="left" w:pos="900"/>
              </w:tabs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A866C4">
              <w:rPr>
                <w:rFonts w:ascii="Tahoma" w:hAnsi="Tahoma" w:cs="Tahoma"/>
                <w:bCs/>
                <w:sz w:val="20"/>
                <w:szCs w:val="20"/>
              </w:rPr>
              <w:t xml:space="preserve">Nazwa usługi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B922DF8" w14:textId="4E334AE3" w:rsidR="00770AE8" w:rsidRPr="00A866C4" w:rsidRDefault="00770AE8" w:rsidP="00A866C4">
            <w:pPr>
              <w:tabs>
                <w:tab w:val="left" w:pos="900"/>
              </w:tabs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A866C4">
              <w:rPr>
                <w:rFonts w:ascii="Tahoma" w:hAnsi="Tahoma" w:cs="Tahoma"/>
                <w:bCs/>
                <w:sz w:val="20"/>
                <w:szCs w:val="20"/>
              </w:rPr>
              <w:t>Cena brutto</w:t>
            </w:r>
            <w:r w:rsidR="003637F3" w:rsidRPr="00A866C4">
              <w:rPr>
                <w:rFonts w:ascii="Tahoma" w:hAnsi="Tahoma" w:cs="Tahoma"/>
                <w:bCs/>
                <w:sz w:val="20"/>
                <w:szCs w:val="20"/>
              </w:rPr>
              <w:t xml:space="preserve"> (zł)</w:t>
            </w:r>
          </w:p>
        </w:tc>
      </w:tr>
      <w:tr w:rsidR="003637F3" w:rsidRPr="00A866C4" w14:paraId="7542F403" w14:textId="77777777" w:rsidTr="00A866C4">
        <w:trPr>
          <w:trHeight w:val="55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6C346C" w14:textId="3C261F4D" w:rsidR="003637F3" w:rsidRPr="00A866C4" w:rsidRDefault="003637F3" w:rsidP="00A866C4">
            <w:pPr>
              <w:tabs>
                <w:tab w:val="left" w:pos="900"/>
              </w:tabs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A866C4">
              <w:rPr>
                <w:rFonts w:ascii="Tahoma" w:hAnsi="Tahoma" w:cs="Tahoma"/>
                <w:bCs/>
                <w:sz w:val="20"/>
                <w:szCs w:val="20"/>
              </w:rPr>
              <w:t xml:space="preserve">Usługa tłumaczenia symultanicznego polsko – niemieckiego </w:t>
            </w:r>
            <w:r w:rsidR="00511A24">
              <w:rPr>
                <w:rFonts w:ascii="Tahoma" w:hAnsi="Tahoma" w:cs="Tahoma"/>
                <w:bCs/>
                <w:sz w:val="20"/>
                <w:szCs w:val="20"/>
              </w:rPr>
              <w:br/>
            </w:r>
            <w:r w:rsidRPr="00A866C4">
              <w:rPr>
                <w:rFonts w:ascii="Tahoma" w:hAnsi="Tahoma" w:cs="Tahoma"/>
                <w:bCs/>
                <w:sz w:val="20"/>
                <w:szCs w:val="20"/>
              </w:rPr>
              <w:t xml:space="preserve">i niemiecko </w:t>
            </w:r>
            <w:r w:rsidR="00511A24">
              <w:rPr>
                <w:rFonts w:ascii="Tahoma" w:hAnsi="Tahoma" w:cs="Tahoma"/>
                <w:bCs/>
                <w:sz w:val="20"/>
                <w:szCs w:val="20"/>
              </w:rPr>
              <w:t>-</w:t>
            </w:r>
            <w:r w:rsidRPr="00A866C4">
              <w:rPr>
                <w:rFonts w:ascii="Tahoma" w:hAnsi="Tahoma" w:cs="Tahoma"/>
                <w:bCs/>
                <w:sz w:val="20"/>
                <w:szCs w:val="20"/>
              </w:rPr>
              <w:t>polskiego</w:t>
            </w:r>
            <w:r w:rsidR="00A866C4">
              <w:rPr>
                <w:rFonts w:ascii="Tahoma" w:hAnsi="Tahoma" w:cs="Tahoma"/>
                <w:bCs/>
                <w:sz w:val="20"/>
                <w:szCs w:val="20"/>
              </w:rPr>
              <w:t xml:space="preserve"> (1 godzina)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6233F" w14:textId="450FE90B" w:rsidR="003637F3" w:rsidRPr="00A866C4" w:rsidRDefault="003637F3" w:rsidP="00A866C4">
            <w:pPr>
              <w:tabs>
                <w:tab w:val="left" w:pos="900"/>
              </w:tabs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770AE8" w:rsidRPr="00A866C4" w14:paraId="42991EFF" w14:textId="77777777" w:rsidTr="00A866C4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9805E9" w14:textId="74B9E27D" w:rsidR="00770AE8" w:rsidRPr="00A866C4" w:rsidRDefault="00A866C4" w:rsidP="00A866C4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Łączna </w:t>
            </w:r>
            <w:r w:rsidR="00770AE8" w:rsidRPr="00A866C4">
              <w:rPr>
                <w:rFonts w:ascii="Tahoma" w:hAnsi="Tahoma" w:cs="Tahoma"/>
                <w:bCs/>
                <w:sz w:val="20"/>
                <w:szCs w:val="20"/>
              </w:rPr>
              <w:t>wartość oferty brutto</w:t>
            </w:r>
            <w:r w:rsidR="003637F3" w:rsidRPr="00A866C4">
              <w:rPr>
                <w:rFonts w:ascii="Tahoma" w:hAnsi="Tahoma" w:cs="Tahoma"/>
                <w:bCs/>
                <w:sz w:val="20"/>
                <w:szCs w:val="20"/>
              </w:rPr>
              <w:t xml:space="preserve"> (złotych)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(18 godzin)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787FE" w14:textId="77777777" w:rsidR="00770AE8" w:rsidRPr="00A866C4" w:rsidRDefault="00770AE8" w:rsidP="00A866C4">
            <w:pPr>
              <w:tabs>
                <w:tab w:val="left" w:pos="900"/>
              </w:tabs>
              <w:spacing w:before="120" w:after="0"/>
              <w:ind w:firstLine="13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14:paraId="63BC9084" w14:textId="77777777" w:rsidR="003637F3" w:rsidRPr="00A866C4" w:rsidRDefault="003637F3" w:rsidP="00A866C4">
      <w:pPr>
        <w:tabs>
          <w:tab w:val="left" w:pos="900"/>
        </w:tabs>
        <w:spacing w:after="0"/>
        <w:jc w:val="right"/>
        <w:rPr>
          <w:rFonts w:ascii="Tahoma" w:hAnsi="Tahoma" w:cs="Tahoma"/>
          <w:sz w:val="20"/>
          <w:szCs w:val="20"/>
        </w:rPr>
      </w:pPr>
    </w:p>
    <w:p w14:paraId="47A99734" w14:textId="1A32D983" w:rsidR="003637F3" w:rsidRDefault="003637F3" w:rsidP="00A866C4">
      <w:pPr>
        <w:tabs>
          <w:tab w:val="left" w:pos="900"/>
        </w:tabs>
        <w:spacing w:after="0"/>
        <w:rPr>
          <w:rFonts w:ascii="Tahoma" w:hAnsi="Tahoma" w:cs="Tahoma"/>
          <w:sz w:val="20"/>
          <w:szCs w:val="20"/>
        </w:rPr>
      </w:pPr>
    </w:p>
    <w:p w14:paraId="2BCF330F" w14:textId="77777777" w:rsidR="00A866C4" w:rsidRPr="00A866C4" w:rsidRDefault="00A866C4" w:rsidP="00A866C4">
      <w:pPr>
        <w:tabs>
          <w:tab w:val="left" w:pos="900"/>
        </w:tabs>
        <w:spacing w:after="0"/>
        <w:rPr>
          <w:rFonts w:ascii="Tahoma" w:hAnsi="Tahoma" w:cs="Tahoma"/>
          <w:sz w:val="20"/>
          <w:szCs w:val="20"/>
        </w:rPr>
      </w:pPr>
    </w:p>
    <w:p w14:paraId="07470311" w14:textId="501A705E" w:rsidR="00770AE8" w:rsidRPr="00A866C4" w:rsidRDefault="00770AE8" w:rsidP="00A866C4">
      <w:pPr>
        <w:tabs>
          <w:tab w:val="left" w:pos="900"/>
        </w:tabs>
        <w:spacing w:after="0"/>
        <w:jc w:val="right"/>
        <w:rPr>
          <w:rFonts w:ascii="Tahoma" w:hAnsi="Tahoma" w:cs="Tahoma"/>
          <w:sz w:val="20"/>
          <w:szCs w:val="20"/>
        </w:rPr>
      </w:pPr>
      <w:r w:rsidRPr="00A866C4">
        <w:rPr>
          <w:rFonts w:ascii="Tahoma" w:hAnsi="Tahoma" w:cs="Tahoma"/>
          <w:sz w:val="20"/>
          <w:szCs w:val="20"/>
        </w:rPr>
        <w:t xml:space="preserve">..................................................... </w:t>
      </w:r>
    </w:p>
    <w:p w14:paraId="4A4D6244" w14:textId="77777777" w:rsidR="00770AE8" w:rsidRPr="00A866C4" w:rsidRDefault="00770AE8" w:rsidP="00A866C4">
      <w:pPr>
        <w:tabs>
          <w:tab w:val="left" w:pos="900"/>
        </w:tabs>
        <w:spacing w:after="0"/>
        <w:jc w:val="right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A866C4">
        <w:rPr>
          <w:rFonts w:ascii="Tahoma" w:hAnsi="Tahoma" w:cs="Tahoma"/>
          <w:sz w:val="20"/>
          <w:szCs w:val="20"/>
        </w:rPr>
        <w:t>Data, podpis i pieczęć osoby upoważnionej</w:t>
      </w:r>
    </w:p>
    <w:p w14:paraId="11E3DADE" w14:textId="77777777" w:rsidR="00A866C4" w:rsidRDefault="00A866C4" w:rsidP="00A866C4">
      <w:pPr>
        <w:spacing w:after="0" w:line="259" w:lineRule="auto"/>
        <w:rPr>
          <w:rFonts w:ascii="Tahoma" w:hAnsi="Tahoma" w:cs="Tahoma"/>
          <w:sz w:val="20"/>
          <w:szCs w:val="20"/>
        </w:rPr>
      </w:pPr>
    </w:p>
    <w:p w14:paraId="37EB599B" w14:textId="77777777" w:rsidR="00A866C4" w:rsidRDefault="00A866C4" w:rsidP="00A866C4">
      <w:pPr>
        <w:spacing w:after="0" w:line="259" w:lineRule="auto"/>
        <w:rPr>
          <w:rFonts w:ascii="Tahoma" w:hAnsi="Tahoma" w:cs="Tahoma"/>
          <w:sz w:val="20"/>
          <w:szCs w:val="20"/>
        </w:rPr>
      </w:pPr>
    </w:p>
    <w:p w14:paraId="632A96E3" w14:textId="77777777" w:rsidR="00A866C4" w:rsidRDefault="00A866C4" w:rsidP="00A866C4">
      <w:pPr>
        <w:spacing w:after="0" w:line="259" w:lineRule="auto"/>
        <w:rPr>
          <w:rFonts w:ascii="Tahoma" w:hAnsi="Tahoma" w:cs="Tahoma"/>
          <w:sz w:val="20"/>
          <w:szCs w:val="20"/>
        </w:rPr>
      </w:pPr>
    </w:p>
    <w:p w14:paraId="296E94EC" w14:textId="77777777" w:rsidR="00A866C4" w:rsidRDefault="00A866C4" w:rsidP="00A866C4">
      <w:pPr>
        <w:spacing w:after="0" w:line="259" w:lineRule="auto"/>
        <w:rPr>
          <w:rFonts w:ascii="Tahoma" w:hAnsi="Tahoma" w:cs="Tahoma"/>
          <w:sz w:val="20"/>
          <w:szCs w:val="20"/>
        </w:rPr>
      </w:pPr>
    </w:p>
    <w:p w14:paraId="3601C076" w14:textId="77777777" w:rsidR="00A866C4" w:rsidRDefault="00A866C4" w:rsidP="00A866C4">
      <w:pPr>
        <w:spacing w:after="0" w:line="259" w:lineRule="auto"/>
        <w:rPr>
          <w:rFonts w:ascii="Tahoma" w:hAnsi="Tahoma" w:cs="Tahoma"/>
          <w:sz w:val="20"/>
          <w:szCs w:val="20"/>
        </w:rPr>
      </w:pPr>
    </w:p>
    <w:p w14:paraId="73C1FE0B" w14:textId="1D8B9475" w:rsidR="00770AE8" w:rsidRPr="00A866C4" w:rsidRDefault="00770AE8" w:rsidP="00A866C4">
      <w:pPr>
        <w:spacing w:after="0" w:line="259" w:lineRule="auto"/>
        <w:rPr>
          <w:rFonts w:ascii="Tahoma" w:hAnsi="Tahoma" w:cs="Tahoma"/>
          <w:b/>
          <w:sz w:val="20"/>
          <w:szCs w:val="20"/>
        </w:rPr>
      </w:pPr>
      <w:r w:rsidRPr="00A866C4">
        <w:rPr>
          <w:rFonts w:ascii="Tahoma" w:hAnsi="Tahoma" w:cs="Tahoma"/>
          <w:sz w:val="20"/>
          <w:szCs w:val="20"/>
        </w:rPr>
        <w:t>Załącznik</w:t>
      </w:r>
      <w:r w:rsidR="00511A24">
        <w:rPr>
          <w:rFonts w:ascii="Tahoma" w:hAnsi="Tahoma" w:cs="Tahoma"/>
          <w:sz w:val="20"/>
          <w:szCs w:val="20"/>
        </w:rPr>
        <w:t>i</w:t>
      </w:r>
      <w:r w:rsidRPr="00A866C4">
        <w:rPr>
          <w:rFonts w:ascii="Tahoma" w:hAnsi="Tahoma" w:cs="Tahoma"/>
          <w:sz w:val="20"/>
          <w:szCs w:val="20"/>
        </w:rPr>
        <w:t xml:space="preserve">: </w:t>
      </w:r>
    </w:p>
    <w:p w14:paraId="0B25B14C" w14:textId="145CF557" w:rsidR="00770AE8" w:rsidRPr="00A866C4" w:rsidRDefault="00511A24" w:rsidP="00A866C4">
      <w:pPr>
        <w:pStyle w:val="Akapitzlist"/>
        <w:numPr>
          <w:ilvl w:val="0"/>
          <w:numId w:val="3"/>
        </w:num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</w:t>
      </w:r>
      <w:r w:rsidR="00770AE8" w:rsidRPr="00A866C4">
        <w:rPr>
          <w:rFonts w:ascii="Tahoma" w:hAnsi="Tahoma" w:cs="Tahoma"/>
          <w:sz w:val="20"/>
          <w:szCs w:val="20"/>
        </w:rPr>
        <w:t>eferencje</w:t>
      </w:r>
      <w:r w:rsidR="00430C64">
        <w:rPr>
          <w:rFonts w:ascii="Tahoma" w:hAnsi="Tahoma" w:cs="Tahoma"/>
          <w:sz w:val="20"/>
          <w:szCs w:val="20"/>
        </w:rPr>
        <w:t xml:space="preserve"> tłumaczy</w:t>
      </w:r>
      <w:r w:rsidR="008D1D38">
        <w:rPr>
          <w:rFonts w:ascii="Tahoma" w:hAnsi="Tahoma" w:cs="Tahoma"/>
          <w:sz w:val="20"/>
          <w:szCs w:val="20"/>
        </w:rPr>
        <w:t xml:space="preserve"> zgodnie z zapytaniem ofertowym</w:t>
      </w:r>
      <w:r w:rsidR="00A866C4">
        <w:rPr>
          <w:rFonts w:ascii="Tahoma" w:hAnsi="Tahoma" w:cs="Tahoma"/>
          <w:sz w:val="20"/>
          <w:szCs w:val="20"/>
        </w:rPr>
        <w:t>- kryterium formalne</w:t>
      </w:r>
    </w:p>
    <w:p w14:paraId="030E43B1" w14:textId="77777777" w:rsidR="00A866C4" w:rsidRDefault="00A866C4" w:rsidP="00A866C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3408C54C" w14:textId="77777777" w:rsidR="00A866C4" w:rsidRDefault="00A866C4" w:rsidP="00A866C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5B34049D" w14:textId="77777777" w:rsidR="00A866C4" w:rsidRDefault="00A866C4" w:rsidP="00A866C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2EE4957A" w14:textId="77777777" w:rsidR="00A866C4" w:rsidRDefault="00A866C4" w:rsidP="00A866C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bookmarkStart w:id="1" w:name="_GoBack"/>
      <w:bookmarkEnd w:id="1"/>
    </w:p>
    <w:p w14:paraId="0B360F7F" w14:textId="77777777" w:rsidR="00A866C4" w:rsidRDefault="00A866C4" w:rsidP="00A866C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3B17A44F" w14:textId="46FDA1D4" w:rsidR="00770AE8" w:rsidRPr="00A866C4" w:rsidRDefault="00770AE8" w:rsidP="00A866C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A866C4">
        <w:rPr>
          <w:rFonts w:ascii="Tahoma" w:hAnsi="Tahoma" w:cs="Tahoma"/>
          <w:b/>
          <w:sz w:val="20"/>
          <w:szCs w:val="20"/>
        </w:rPr>
        <w:t>OŚWIADCZENIA WYKONAWCY</w:t>
      </w:r>
    </w:p>
    <w:p w14:paraId="1507340F" w14:textId="77777777" w:rsidR="00770AE8" w:rsidRPr="00A866C4" w:rsidRDefault="00770AE8" w:rsidP="00A866C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A866C4">
        <w:rPr>
          <w:rFonts w:ascii="Tahoma" w:hAnsi="Tahoma" w:cs="Tahoma"/>
          <w:b/>
          <w:sz w:val="20"/>
          <w:szCs w:val="20"/>
        </w:rPr>
        <w:t xml:space="preserve">- zapytanie ofertowe </w:t>
      </w:r>
    </w:p>
    <w:p w14:paraId="5064D041" w14:textId="77777777" w:rsidR="00770AE8" w:rsidRPr="00A866C4" w:rsidRDefault="00770AE8" w:rsidP="00A866C4">
      <w:pPr>
        <w:pStyle w:val="Akapitzlist"/>
        <w:numPr>
          <w:ilvl w:val="2"/>
          <w:numId w:val="4"/>
        </w:numPr>
        <w:tabs>
          <w:tab w:val="left" w:pos="900"/>
        </w:tabs>
        <w:spacing w:before="120" w:after="0" w:line="240" w:lineRule="auto"/>
        <w:ind w:left="425" w:hanging="357"/>
        <w:jc w:val="both"/>
        <w:rPr>
          <w:rFonts w:ascii="Tahoma" w:hAnsi="Tahoma" w:cs="Tahoma"/>
          <w:sz w:val="20"/>
          <w:szCs w:val="20"/>
        </w:rPr>
      </w:pPr>
      <w:r w:rsidRPr="00A866C4">
        <w:rPr>
          <w:rFonts w:ascii="Tahoma" w:hAnsi="Tahoma" w:cs="Tahoma"/>
          <w:sz w:val="20"/>
          <w:szCs w:val="20"/>
        </w:rPr>
        <w:t>Oświadczam, że zapoznałem się z opisem przedmiotu zamówienia i nie wnoszę do niego zastrzeżeń.</w:t>
      </w:r>
    </w:p>
    <w:p w14:paraId="46963F48" w14:textId="77777777" w:rsidR="00770AE8" w:rsidRPr="00A866C4" w:rsidRDefault="00770AE8" w:rsidP="00A866C4">
      <w:pPr>
        <w:pStyle w:val="Akapitzlist"/>
        <w:numPr>
          <w:ilvl w:val="2"/>
          <w:numId w:val="4"/>
        </w:numPr>
        <w:tabs>
          <w:tab w:val="left" w:pos="900"/>
        </w:tabs>
        <w:spacing w:after="0" w:line="240" w:lineRule="auto"/>
        <w:ind w:left="425" w:hanging="357"/>
        <w:jc w:val="both"/>
        <w:rPr>
          <w:rFonts w:ascii="Tahoma" w:hAnsi="Tahoma" w:cs="Tahoma"/>
          <w:sz w:val="20"/>
          <w:szCs w:val="20"/>
        </w:rPr>
      </w:pPr>
      <w:r w:rsidRPr="00A866C4">
        <w:rPr>
          <w:rFonts w:ascii="Tahoma" w:hAnsi="Tahoma" w:cs="Tahoma"/>
          <w:sz w:val="20"/>
          <w:szCs w:val="20"/>
        </w:rPr>
        <w:t>Oświadczam, że Wykonawca, składający niniejszy formularz oferty, spełnia warunki określone przez Zamawiającego.</w:t>
      </w:r>
    </w:p>
    <w:p w14:paraId="0D0675B1" w14:textId="77777777" w:rsidR="00770AE8" w:rsidRPr="00A866C4" w:rsidRDefault="00770AE8" w:rsidP="00A866C4">
      <w:pPr>
        <w:pStyle w:val="Akapitzlist"/>
        <w:numPr>
          <w:ilvl w:val="2"/>
          <w:numId w:val="4"/>
        </w:numPr>
        <w:tabs>
          <w:tab w:val="left" w:pos="900"/>
        </w:tabs>
        <w:spacing w:after="0" w:line="240" w:lineRule="auto"/>
        <w:ind w:left="425" w:hanging="357"/>
        <w:jc w:val="both"/>
        <w:rPr>
          <w:rFonts w:ascii="Tahoma" w:hAnsi="Tahoma" w:cs="Tahoma"/>
          <w:sz w:val="20"/>
          <w:szCs w:val="20"/>
        </w:rPr>
      </w:pPr>
      <w:r w:rsidRPr="00A866C4">
        <w:rPr>
          <w:rFonts w:ascii="Tahoma" w:hAnsi="Tahoma" w:cs="Tahoma"/>
          <w:sz w:val="20"/>
          <w:szCs w:val="20"/>
        </w:rPr>
        <w:t>Oświadczam, że tłumaczenia będą wykonywane przez wykwalifikowanych tłumaczy, ze starannością wynikającą z zawodowego charakteru tych czynności. Wykonawca jest zobowiązany do posługiwania się w tłumaczeniach terminologią używaną w oficjalnych dokumentach Unii Europejskiej oraz polskiej administracji rządowej i samorządowej ewentualnie terminami powszechnie używanymi przez doktrynę danej dziedziny, której tłumaczenie dotyczy.</w:t>
      </w:r>
    </w:p>
    <w:p w14:paraId="4BDDB42F" w14:textId="77777777" w:rsidR="00770AE8" w:rsidRPr="00A866C4" w:rsidRDefault="00770AE8" w:rsidP="00A866C4">
      <w:pPr>
        <w:pStyle w:val="Akapitzlist"/>
        <w:numPr>
          <w:ilvl w:val="2"/>
          <w:numId w:val="4"/>
        </w:numPr>
        <w:tabs>
          <w:tab w:val="left" w:pos="900"/>
        </w:tabs>
        <w:spacing w:after="0" w:line="240" w:lineRule="auto"/>
        <w:ind w:left="425" w:hanging="357"/>
        <w:jc w:val="both"/>
        <w:rPr>
          <w:rFonts w:ascii="Tahoma" w:hAnsi="Tahoma" w:cs="Tahoma"/>
          <w:sz w:val="20"/>
          <w:szCs w:val="20"/>
        </w:rPr>
      </w:pPr>
      <w:r w:rsidRPr="00A866C4">
        <w:rPr>
          <w:rFonts w:ascii="Tahoma" w:hAnsi="Tahoma" w:cs="Tahoma"/>
          <w:sz w:val="20"/>
          <w:szCs w:val="20"/>
        </w:rPr>
        <w:t xml:space="preserve">Oświadczam, że cena oferty uwzględnia wszystkie koszty związane z realizacją przedmiotu zamówienia, w tym koszt dojazdu i noclegu. </w:t>
      </w:r>
    </w:p>
    <w:p w14:paraId="13564159" w14:textId="77777777" w:rsidR="00770AE8" w:rsidRPr="00A866C4" w:rsidRDefault="00770AE8" w:rsidP="00A866C4">
      <w:pPr>
        <w:pStyle w:val="Akapitzlist"/>
        <w:numPr>
          <w:ilvl w:val="2"/>
          <w:numId w:val="4"/>
        </w:numPr>
        <w:tabs>
          <w:tab w:val="left" w:pos="900"/>
        </w:tabs>
        <w:spacing w:after="0" w:line="240" w:lineRule="auto"/>
        <w:ind w:left="425" w:hanging="357"/>
        <w:jc w:val="both"/>
        <w:rPr>
          <w:rFonts w:ascii="Tahoma" w:hAnsi="Tahoma" w:cs="Tahoma"/>
          <w:sz w:val="20"/>
          <w:szCs w:val="20"/>
        </w:rPr>
      </w:pPr>
      <w:r w:rsidRPr="00A866C4">
        <w:rPr>
          <w:rFonts w:ascii="Tahoma" w:hAnsi="Tahoma" w:cs="Tahoma"/>
          <w:sz w:val="20"/>
          <w:szCs w:val="20"/>
        </w:rPr>
        <w:t xml:space="preserve">Oświadczam, iż Wykonawca posiada niezbędne uprawnienia do realizacji powierzonego zadania i/lub dysponuje potencjałem technicznym i kadrowym zdolnym do wykonania zamówienia. </w:t>
      </w:r>
    </w:p>
    <w:p w14:paraId="6F15B7BD" w14:textId="77777777" w:rsidR="00770AE8" w:rsidRPr="00A866C4" w:rsidRDefault="00770AE8" w:rsidP="00A866C4">
      <w:pPr>
        <w:pStyle w:val="Akapitzlist"/>
        <w:numPr>
          <w:ilvl w:val="2"/>
          <w:numId w:val="4"/>
        </w:numPr>
        <w:tabs>
          <w:tab w:val="left" w:pos="900"/>
        </w:tabs>
        <w:spacing w:after="0" w:line="240" w:lineRule="auto"/>
        <w:ind w:left="425" w:hanging="357"/>
        <w:jc w:val="both"/>
        <w:rPr>
          <w:rFonts w:ascii="Tahoma" w:hAnsi="Tahoma" w:cs="Tahoma"/>
          <w:sz w:val="20"/>
          <w:szCs w:val="20"/>
        </w:rPr>
      </w:pPr>
      <w:r w:rsidRPr="00A866C4">
        <w:rPr>
          <w:rFonts w:ascii="Tahoma" w:hAnsi="Tahoma" w:cs="Tahoma"/>
          <w:sz w:val="20"/>
          <w:szCs w:val="20"/>
        </w:rPr>
        <w:t xml:space="preserve">Oświadczam, że jestem związany niniejszą ofertą na okres 30 dni od ostatecznego terminu składania ofert. </w:t>
      </w:r>
    </w:p>
    <w:p w14:paraId="2F36C7A5" w14:textId="77777777" w:rsidR="00770AE8" w:rsidRPr="00A866C4" w:rsidRDefault="00770AE8" w:rsidP="00A866C4">
      <w:pPr>
        <w:pStyle w:val="Akapitzlist"/>
        <w:numPr>
          <w:ilvl w:val="2"/>
          <w:numId w:val="4"/>
        </w:numPr>
        <w:tabs>
          <w:tab w:val="left" w:pos="900"/>
        </w:tabs>
        <w:spacing w:after="0" w:line="240" w:lineRule="auto"/>
        <w:ind w:left="425" w:hanging="357"/>
        <w:jc w:val="both"/>
        <w:rPr>
          <w:rFonts w:ascii="Tahoma" w:hAnsi="Tahoma" w:cs="Tahoma"/>
          <w:sz w:val="20"/>
          <w:szCs w:val="20"/>
        </w:rPr>
      </w:pPr>
      <w:r w:rsidRPr="00A866C4">
        <w:rPr>
          <w:rFonts w:ascii="Tahoma" w:hAnsi="Tahoma" w:cs="Tahoma"/>
          <w:sz w:val="20"/>
          <w:szCs w:val="20"/>
        </w:rPr>
        <w:t xml:space="preserve">Świadomy odpowiedzialności karnej oświadczam, że załączone do oferty dokumenty opisują stan prawny i faktyczny na dzień złożenia oferty. </w:t>
      </w:r>
    </w:p>
    <w:p w14:paraId="6395D3B0" w14:textId="7C4141F6" w:rsidR="00770AE8" w:rsidRPr="00A866C4" w:rsidRDefault="00770AE8" w:rsidP="00A866C4">
      <w:pPr>
        <w:pStyle w:val="Akapitzlist"/>
        <w:numPr>
          <w:ilvl w:val="2"/>
          <w:numId w:val="4"/>
        </w:numPr>
        <w:tabs>
          <w:tab w:val="left" w:pos="900"/>
        </w:tabs>
        <w:spacing w:after="0" w:line="240" w:lineRule="auto"/>
        <w:ind w:left="425" w:hanging="357"/>
        <w:jc w:val="both"/>
        <w:rPr>
          <w:rFonts w:ascii="Tahoma" w:hAnsi="Tahoma" w:cs="Tahoma"/>
          <w:sz w:val="20"/>
          <w:szCs w:val="20"/>
        </w:rPr>
      </w:pPr>
      <w:r w:rsidRPr="00A866C4">
        <w:rPr>
          <w:rFonts w:ascii="Tahoma" w:hAnsi="Tahoma" w:cs="Tahoma"/>
          <w:sz w:val="20"/>
          <w:szCs w:val="20"/>
        </w:rPr>
        <w:t xml:space="preserve">Oświadczam, że Wykonawca składający niniejszy formularz oferty, nie jest powiązany </w:t>
      </w:r>
      <w:r w:rsidRPr="00A866C4">
        <w:rPr>
          <w:rFonts w:ascii="Tahoma" w:hAnsi="Tahoma" w:cs="Tahoma"/>
          <w:sz w:val="20"/>
          <w:szCs w:val="20"/>
        </w:rPr>
        <w:br/>
        <w:t xml:space="preserve">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na: </w:t>
      </w:r>
    </w:p>
    <w:p w14:paraId="05E70379" w14:textId="77777777" w:rsidR="00770AE8" w:rsidRPr="00A866C4" w:rsidRDefault="00770AE8" w:rsidP="00A866C4">
      <w:pPr>
        <w:pStyle w:val="Default"/>
        <w:numPr>
          <w:ilvl w:val="1"/>
          <w:numId w:val="5"/>
        </w:numPr>
        <w:autoSpaceDE/>
        <w:adjustRightInd/>
        <w:spacing w:line="276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A866C4">
        <w:rPr>
          <w:rFonts w:ascii="Tahoma" w:hAnsi="Tahoma" w:cs="Tahoma"/>
          <w:sz w:val="20"/>
          <w:szCs w:val="20"/>
        </w:rPr>
        <w:t xml:space="preserve">uczestniczeniu w spółce jako wspólnik spółki cywilnej lub spółki osobowej; </w:t>
      </w:r>
    </w:p>
    <w:p w14:paraId="0A7CE817" w14:textId="77777777" w:rsidR="00770AE8" w:rsidRPr="00A866C4" w:rsidRDefault="00770AE8" w:rsidP="00A866C4">
      <w:pPr>
        <w:pStyle w:val="Default"/>
        <w:numPr>
          <w:ilvl w:val="1"/>
          <w:numId w:val="5"/>
        </w:numPr>
        <w:autoSpaceDE/>
        <w:adjustRightInd/>
        <w:spacing w:line="276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A866C4">
        <w:rPr>
          <w:rFonts w:ascii="Tahoma" w:hAnsi="Tahoma" w:cs="Tahoma"/>
          <w:sz w:val="20"/>
          <w:szCs w:val="20"/>
        </w:rPr>
        <w:t xml:space="preserve">posiadaniu co najmniej 10 % udziałów lub akcji; </w:t>
      </w:r>
    </w:p>
    <w:p w14:paraId="74E0777E" w14:textId="77777777" w:rsidR="00770AE8" w:rsidRPr="00A866C4" w:rsidRDefault="00770AE8" w:rsidP="00A866C4">
      <w:pPr>
        <w:pStyle w:val="Default"/>
        <w:numPr>
          <w:ilvl w:val="1"/>
          <w:numId w:val="5"/>
        </w:numPr>
        <w:autoSpaceDE/>
        <w:adjustRightInd/>
        <w:spacing w:line="276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A866C4">
        <w:rPr>
          <w:rFonts w:ascii="Tahoma" w:hAnsi="Tahoma" w:cs="Tahoma"/>
          <w:sz w:val="20"/>
          <w:szCs w:val="20"/>
        </w:rPr>
        <w:t xml:space="preserve">pełnieniu funkcji członka organu nadzorczego lub zarządzającego, prokurenta, pełnomocnika; </w:t>
      </w:r>
    </w:p>
    <w:p w14:paraId="6255255E" w14:textId="77777777" w:rsidR="00770AE8" w:rsidRPr="00A866C4" w:rsidRDefault="00770AE8" w:rsidP="00A866C4">
      <w:pPr>
        <w:pStyle w:val="Default"/>
        <w:numPr>
          <w:ilvl w:val="1"/>
          <w:numId w:val="5"/>
        </w:numPr>
        <w:autoSpaceDE/>
        <w:adjustRightInd/>
        <w:spacing w:line="276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A866C4">
        <w:rPr>
          <w:rFonts w:ascii="Tahoma" w:hAnsi="Tahoma" w:cs="Tahoma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 lub w stosunku przysposobienia, opieki lub kurateli. </w:t>
      </w:r>
    </w:p>
    <w:p w14:paraId="77876614" w14:textId="6E8C6510" w:rsidR="00770AE8" w:rsidRDefault="00770AE8" w:rsidP="00A866C4">
      <w:pPr>
        <w:tabs>
          <w:tab w:val="left" w:pos="900"/>
        </w:tabs>
        <w:spacing w:after="0"/>
        <w:jc w:val="right"/>
        <w:rPr>
          <w:rFonts w:ascii="Tahoma" w:hAnsi="Tahoma" w:cs="Tahoma"/>
          <w:sz w:val="20"/>
          <w:szCs w:val="20"/>
        </w:rPr>
      </w:pPr>
    </w:p>
    <w:p w14:paraId="1B0E09D4" w14:textId="049BDCF7" w:rsidR="00A866C4" w:rsidRDefault="00A866C4" w:rsidP="00A866C4">
      <w:pPr>
        <w:tabs>
          <w:tab w:val="left" w:pos="900"/>
        </w:tabs>
        <w:spacing w:after="0"/>
        <w:jc w:val="right"/>
        <w:rPr>
          <w:rFonts w:ascii="Tahoma" w:hAnsi="Tahoma" w:cs="Tahoma"/>
          <w:sz w:val="20"/>
          <w:szCs w:val="20"/>
        </w:rPr>
      </w:pPr>
    </w:p>
    <w:p w14:paraId="6A78A620" w14:textId="77777777" w:rsidR="00A866C4" w:rsidRPr="00A866C4" w:rsidRDefault="00A866C4" w:rsidP="00A866C4">
      <w:pPr>
        <w:tabs>
          <w:tab w:val="left" w:pos="900"/>
        </w:tabs>
        <w:spacing w:after="0"/>
        <w:jc w:val="right"/>
        <w:rPr>
          <w:rFonts w:ascii="Tahoma" w:hAnsi="Tahoma" w:cs="Tahoma"/>
          <w:sz w:val="20"/>
          <w:szCs w:val="20"/>
        </w:rPr>
      </w:pPr>
    </w:p>
    <w:p w14:paraId="206412CA" w14:textId="77777777" w:rsidR="00770AE8" w:rsidRPr="00A866C4" w:rsidRDefault="00770AE8" w:rsidP="00A866C4">
      <w:pPr>
        <w:tabs>
          <w:tab w:val="left" w:pos="900"/>
        </w:tabs>
        <w:spacing w:after="0"/>
        <w:jc w:val="right"/>
        <w:rPr>
          <w:rFonts w:ascii="Tahoma" w:hAnsi="Tahoma" w:cs="Tahoma"/>
          <w:sz w:val="20"/>
          <w:szCs w:val="20"/>
        </w:rPr>
      </w:pPr>
      <w:r w:rsidRPr="00A866C4">
        <w:rPr>
          <w:rFonts w:ascii="Tahoma" w:hAnsi="Tahoma" w:cs="Tahoma"/>
          <w:sz w:val="20"/>
          <w:szCs w:val="20"/>
        </w:rPr>
        <w:t xml:space="preserve">………………..................................................... </w:t>
      </w:r>
    </w:p>
    <w:p w14:paraId="3A319D3C" w14:textId="77777777" w:rsidR="00770AE8" w:rsidRPr="00A866C4" w:rsidRDefault="00770AE8" w:rsidP="00A866C4">
      <w:pPr>
        <w:tabs>
          <w:tab w:val="left" w:pos="900"/>
        </w:tabs>
        <w:spacing w:after="0"/>
        <w:jc w:val="right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A866C4">
        <w:rPr>
          <w:rFonts w:ascii="Tahoma" w:hAnsi="Tahoma" w:cs="Tahoma"/>
          <w:sz w:val="20"/>
          <w:szCs w:val="20"/>
        </w:rPr>
        <w:t>Data, podpis i pieczęć osoby upoważnionej</w:t>
      </w:r>
    </w:p>
    <w:sectPr w:rsidR="00770AE8" w:rsidRPr="00A866C4" w:rsidSect="008D1D38">
      <w:headerReference w:type="default" r:id="rId7"/>
      <w:footerReference w:type="default" r:id="rId8"/>
      <w:pgSz w:w="11907" w:h="16840" w:code="9"/>
      <w:pgMar w:top="851" w:right="1134" w:bottom="1259" w:left="1276" w:header="567" w:footer="56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2C5151" w14:textId="77777777" w:rsidR="000D33AC" w:rsidRDefault="000D33AC" w:rsidP="000D33AC">
      <w:pPr>
        <w:spacing w:after="0" w:line="240" w:lineRule="auto"/>
      </w:pPr>
      <w:r>
        <w:separator/>
      </w:r>
    </w:p>
  </w:endnote>
  <w:endnote w:type="continuationSeparator" w:id="0">
    <w:p w14:paraId="7828EF2A" w14:textId="77777777" w:rsidR="000D33AC" w:rsidRDefault="000D33AC" w:rsidP="000D3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98126C" w14:textId="2FAE68F0" w:rsidR="00E13DA0" w:rsidRPr="00A866C4" w:rsidRDefault="00A866C4" w:rsidP="00A866C4">
    <w:pPr>
      <w:pStyle w:val="Stopka"/>
      <w:ind w:left="142"/>
      <w:jc w:val="center"/>
      <w:rPr>
        <w:rFonts w:ascii="Aptos" w:hAnsi="Aptos"/>
        <w:sz w:val="12"/>
      </w:rPr>
    </w:pPr>
    <w:bookmarkStart w:id="2" w:name="_Hlk221531578"/>
    <w:r w:rsidRPr="0053234F">
      <w:rPr>
        <w:rFonts w:ascii="Aptos" w:hAnsi="Aptos"/>
        <w:sz w:val="16"/>
      </w:rPr>
      <w:t>Projekt</w:t>
    </w:r>
    <w:r>
      <w:rPr>
        <w:rFonts w:ascii="Aptos" w:hAnsi="Aptos"/>
        <w:sz w:val="16"/>
      </w:rPr>
      <w:t xml:space="preserve"> nr </w:t>
    </w:r>
    <w:r w:rsidRPr="00633DD5">
      <w:rPr>
        <w:rFonts w:ascii="Aptos" w:hAnsi="Aptos" w:cs="Tahoma"/>
        <w:sz w:val="16"/>
        <w:szCs w:val="20"/>
      </w:rPr>
      <w:t>200-2025-00976</w:t>
    </w:r>
    <w:r w:rsidRPr="0053234F">
      <w:rPr>
        <w:rFonts w:ascii="Aptos" w:hAnsi="Aptos"/>
        <w:sz w:val="16"/>
      </w:rPr>
      <w:t xml:space="preserve"> </w:t>
    </w:r>
    <w:r>
      <w:rPr>
        <w:rFonts w:ascii="Aptos" w:hAnsi="Aptos"/>
        <w:sz w:val="16"/>
      </w:rPr>
      <w:t xml:space="preserve">wspierany przez Polsko- Niemiecką Fundację na rzecz Nauki </w:t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63DC5" w14:textId="77777777" w:rsidR="000D33AC" w:rsidRDefault="000D33AC" w:rsidP="000D33AC">
      <w:pPr>
        <w:spacing w:after="0" w:line="240" w:lineRule="auto"/>
      </w:pPr>
      <w:r>
        <w:separator/>
      </w:r>
    </w:p>
  </w:footnote>
  <w:footnote w:type="continuationSeparator" w:id="0">
    <w:p w14:paraId="2E5430D2" w14:textId="77777777" w:rsidR="000D33AC" w:rsidRDefault="000D33AC" w:rsidP="000D3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C8236" w14:textId="4B73A782" w:rsidR="00812BCB" w:rsidRDefault="00A866C4" w:rsidP="00A866C4">
    <w:pPr>
      <w:tabs>
        <w:tab w:val="center" w:pos="4607"/>
      </w:tabs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B0DFADF" wp14:editId="2F9FA11E">
          <wp:simplePos x="0" y="0"/>
          <wp:positionH relativeFrom="column">
            <wp:posOffset>4112895</wp:posOffset>
          </wp:positionH>
          <wp:positionV relativeFrom="paragraph">
            <wp:posOffset>-2540</wp:posOffset>
          </wp:positionV>
          <wp:extent cx="1645920" cy="441960"/>
          <wp:effectExtent l="0" t="0" r="0" b="0"/>
          <wp:wrapNone/>
          <wp:docPr id="21" name="Obraz 21" descr="C:\Users\szepillom\AppData\Local\Microsoft\Windows\INetCache\Content.MSO\EF4C4B30.tm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C:\Users\szepillom\AppData\Local\Microsoft\Windows\INetCache\Content.MSO\EF4C4B30.t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369F5" w:rsidRPr="00E13DA0">
      <w:rPr>
        <w:rFonts w:ascii="Aptos" w:hAnsi="Aptos"/>
        <w:b/>
        <w:bCs/>
        <w:noProof/>
        <w:sz w:val="18"/>
      </w:rPr>
      <w:drawing>
        <wp:anchor distT="0" distB="0" distL="114300" distR="114300" simplePos="0" relativeHeight="251658240" behindDoc="0" locked="0" layoutInCell="1" allowOverlap="1" wp14:anchorId="6B925600" wp14:editId="49E2A821">
          <wp:simplePos x="0" y="0"/>
          <wp:positionH relativeFrom="column">
            <wp:posOffset>150788</wp:posOffset>
          </wp:positionH>
          <wp:positionV relativeFrom="paragraph">
            <wp:posOffset>-55440</wp:posOffset>
          </wp:positionV>
          <wp:extent cx="565492" cy="565492"/>
          <wp:effectExtent l="0" t="0" r="6350" b="6350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492" cy="5654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63A3BFB2" w14:textId="77777777" w:rsidR="00783CC9" w:rsidRDefault="00783CC9" w:rsidP="00A866C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33C6C"/>
    <w:multiLevelType w:val="hybridMultilevel"/>
    <w:tmpl w:val="7264F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234E"/>
    <w:multiLevelType w:val="hybridMultilevel"/>
    <w:tmpl w:val="444A5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A97754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8C110E5"/>
    <w:multiLevelType w:val="hybridMultilevel"/>
    <w:tmpl w:val="22883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D91A97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3AC"/>
    <w:rsid w:val="00053858"/>
    <w:rsid w:val="000D33AC"/>
    <w:rsid w:val="002A272F"/>
    <w:rsid w:val="002B0ECF"/>
    <w:rsid w:val="002C6FC8"/>
    <w:rsid w:val="002D403F"/>
    <w:rsid w:val="003369F5"/>
    <w:rsid w:val="003637F3"/>
    <w:rsid w:val="003B0C90"/>
    <w:rsid w:val="003F5C5A"/>
    <w:rsid w:val="00430C64"/>
    <w:rsid w:val="0044470A"/>
    <w:rsid w:val="00456D52"/>
    <w:rsid w:val="004B3E5E"/>
    <w:rsid w:val="00511A24"/>
    <w:rsid w:val="00512EA9"/>
    <w:rsid w:val="00604535"/>
    <w:rsid w:val="00770AE8"/>
    <w:rsid w:val="00783CC9"/>
    <w:rsid w:val="007E6FB9"/>
    <w:rsid w:val="00812BCB"/>
    <w:rsid w:val="00813FC5"/>
    <w:rsid w:val="008D1D38"/>
    <w:rsid w:val="009A797A"/>
    <w:rsid w:val="009B1D52"/>
    <w:rsid w:val="00A22564"/>
    <w:rsid w:val="00A866C4"/>
    <w:rsid w:val="00A91A7F"/>
    <w:rsid w:val="00BE37BB"/>
    <w:rsid w:val="00CC06FE"/>
    <w:rsid w:val="00D91A7B"/>
    <w:rsid w:val="00E13DA0"/>
    <w:rsid w:val="00E32A66"/>
    <w:rsid w:val="00E5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3E80AD"/>
  <w15:chartTrackingRefBased/>
  <w15:docId w15:val="{AFB0CC18-6D99-4080-B80F-D238CCD0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D33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3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33A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0D33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33AC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456D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56D52"/>
  </w:style>
  <w:style w:type="character" w:customStyle="1" w:styleId="eop">
    <w:name w:val="eop"/>
    <w:basedOn w:val="Domylnaczcionkaakapitu"/>
    <w:rsid w:val="00456D52"/>
  </w:style>
  <w:style w:type="character" w:customStyle="1" w:styleId="spellingerror">
    <w:name w:val="spellingerror"/>
    <w:basedOn w:val="Domylnaczcionkaakapitu"/>
    <w:rsid w:val="00456D52"/>
  </w:style>
  <w:style w:type="paragraph" w:styleId="Akapitzlist">
    <w:name w:val="List Paragraph"/>
    <w:basedOn w:val="Normalny"/>
    <w:uiPriority w:val="34"/>
    <w:qFormat/>
    <w:rsid w:val="00770AE8"/>
    <w:pPr>
      <w:ind w:left="720"/>
      <w:contextualSpacing/>
    </w:pPr>
  </w:style>
  <w:style w:type="paragraph" w:customStyle="1" w:styleId="Akapitzlist0">
    <w:name w:val="Akapit z list?"/>
    <w:basedOn w:val="Normalny"/>
    <w:rsid w:val="00770AE8"/>
    <w:pPr>
      <w:widowControl w:val="0"/>
      <w:suppressAutoHyphens/>
      <w:spacing w:line="240" w:lineRule="auto"/>
      <w:ind w:left="720"/>
    </w:pPr>
    <w:rPr>
      <w:rFonts w:cs="Calibri"/>
      <w:kern w:val="2"/>
      <w:lang w:eastAsia="hi-IN" w:bidi="hi-IN"/>
    </w:rPr>
  </w:style>
  <w:style w:type="paragraph" w:customStyle="1" w:styleId="Standard">
    <w:name w:val="Standard"/>
    <w:rsid w:val="00770AE8"/>
    <w:pPr>
      <w:suppressAutoHyphens/>
      <w:spacing w:after="0" w:line="360" w:lineRule="auto"/>
    </w:pPr>
    <w:rPr>
      <w:rFonts w:ascii="Times New Roman" w:eastAsia="Arial" w:hAnsi="Times New Roman" w:cs="Times New Roman"/>
      <w:color w:val="00000A"/>
      <w:kern w:val="2"/>
      <w:sz w:val="24"/>
      <w:szCs w:val="24"/>
      <w:lang w:eastAsia="ar-SA"/>
    </w:rPr>
  </w:style>
  <w:style w:type="paragraph" w:customStyle="1" w:styleId="Default">
    <w:name w:val="Default"/>
    <w:uiPriority w:val="99"/>
    <w:rsid w:val="00770AE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StopkaZnak1">
    <w:name w:val="Stopka Znak1"/>
    <w:basedOn w:val="Domylnaczcionkaakapitu"/>
    <w:uiPriority w:val="99"/>
    <w:semiHidden/>
    <w:locked/>
    <w:rsid w:val="00A866C4"/>
    <w:rPr>
      <w:rFonts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477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Szczeciński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Szepiłło</dc:creator>
  <cp:keywords/>
  <dc:description/>
  <cp:lastModifiedBy>Magdalena Szepiłło</cp:lastModifiedBy>
  <cp:revision>11</cp:revision>
  <dcterms:created xsi:type="dcterms:W3CDTF">2025-02-13T07:27:00Z</dcterms:created>
  <dcterms:modified xsi:type="dcterms:W3CDTF">2026-02-25T13:40:00Z</dcterms:modified>
</cp:coreProperties>
</file>